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25A741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Załącznik nr </w:t>
      </w:r>
      <w:r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8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 do SWZ –</w:t>
      </w:r>
    </w:p>
    <w:p w14:paraId="2F8E374A" w14:textId="77777777" w:rsidR="0039514D" w:rsidRDefault="0039514D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Wykaz usług</w:t>
      </w:r>
    </w:p>
    <w:p w14:paraId="7DEBE114" w14:textId="33173699" w:rsidR="00F01A2B" w:rsidRPr="00F01A2B" w:rsidRDefault="00F01A2B" w:rsidP="00F01A2B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F01A2B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ZP/</w:t>
      </w:r>
      <w:r w:rsidR="00E42EA4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11</w:t>
      </w:r>
      <w:r w:rsidRPr="00F01A2B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/2026</w:t>
      </w:r>
    </w:p>
    <w:p w14:paraId="5D26BC3E" w14:textId="77777777" w:rsidR="00F01A2B" w:rsidRPr="0039514D" w:rsidRDefault="00F01A2B" w:rsidP="0039514D">
      <w:pPr>
        <w:tabs>
          <w:tab w:val="center" w:pos="7655"/>
        </w:tabs>
        <w:spacing w:after="0" w:line="360" w:lineRule="auto"/>
        <w:jc w:val="right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321079A8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ind w:left="357"/>
        <w:jc w:val="center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WYKAZ USŁUG </w:t>
      </w:r>
      <w:r w:rsidR="007E4849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dla cz.1</w:t>
      </w:r>
    </w:p>
    <w:p w14:paraId="3D17E16C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Nawiązując do ogłoszenia oraz treści specyfikacji warunków zamówienia w postępowaniu o udzielenie zamówienia publicznego, prowadzonego</w:t>
      </w: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 podstawie art. 359 ust. 2 ustawy Prawo zamówień publicznych z dnia 11 września 2019 r.  pn.</w:t>
      </w:r>
      <w:r w:rsidRPr="0039514D">
        <w:rPr>
          <w:rFonts w:ascii="Lato" w:hAnsi="Lato"/>
          <w:b/>
          <w:bCs/>
          <w:kern w:val="0"/>
          <w14:ligatures w14:val="none"/>
        </w:rPr>
        <w:t xml:space="preserve"> </w:t>
      </w:r>
      <w:r w:rsidRPr="0039514D">
        <w:rPr>
          <w:rFonts w:ascii="Century Gothic" w:eastAsia="Times New Roman" w:hAnsi="Century Gothic" w:cs="Open Sans"/>
          <w:b/>
          <w:bCs/>
          <w:i/>
          <w:kern w:val="0"/>
          <w:sz w:val="22"/>
          <w:szCs w:val="22"/>
          <w:lang w:eastAsia="pl-PL"/>
          <w14:ligatures w14:val="none"/>
        </w:rPr>
        <w:t>Świadczenie usług ochrony obiektów dla Centralnego Ośrodka Sportu – Ośrodka Przygotowań Olimpijskich w Zakopanem</w:t>
      </w: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 xml:space="preserve">, 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oświadczamy, że wykonaliśmy lub wykonujemy, w ciągu ostatnich 3 lat przed upływem terminu składania ofert, a jeżeli okres działalności jest krótszy - w tym okresie, następujące usługi:</w:t>
      </w:r>
    </w:p>
    <w:tbl>
      <w:tblPr>
        <w:tblpPr w:leftFromText="141" w:rightFromText="141" w:bottomFromText="160" w:vertAnchor="text" w:horzAnchor="margin" w:tblpX="-431" w:tblpY="356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707"/>
        <w:gridCol w:w="1546"/>
        <w:gridCol w:w="1984"/>
        <w:gridCol w:w="2127"/>
        <w:gridCol w:w="3402"/>
        <w:gridCol w:w="3260"/>
      </w:tblGrid>
      <w:tr w:rsidR="0039514D" w:rsidRPr="0039514D" w14:paraId="1012751D" w14:textId="77777777" w:rsidTr="00682A4D">
        <w:trPr>
          <w:cantSplit/>
          <w:trHeight w:val="107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FB956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EE8F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 xml:space="preserve">Nazwa i adres podmiotów, na rzecz których Wykonawca realizował usługi 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C761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Przedmiot zamówienia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6AF80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Daty wykonania usług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A47C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Wartość brutto</w:t>
            </w:r>
          </w:p>
        </w:tc>
        <w:tc>
          <w:tcPr>
            <w:tcW w:w="3402" w:type="dxa"/>
          </w:tcPr>
          <w:p w14:paraId="3B24755B" w14:textId="77777777" w:rsidR="00E42EA4" w:rsidRDefault="00E42EA4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70DDA7F" w14:textId="7FCAC02A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Usługa </w:t>
            </w: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wykonywan</w:t>
            </w:r>
            <w:r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a</w:t>
            </w: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 w </w:t>
            </w:r>
            <w:r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obiekcie </w:t>
            </w: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użyteczności </w:t>
            </w:r>
            <w:r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publicznej </w:t>
            </w: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o łącznej powierzchni ochranianej terenu nie mniejszej niż </w:t>
            </w:r>
            <w:r w:rsidR="00E42EA4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 xml:space="preserve"> ha znajdującej się w terenach górzystych i/lub terenach o stromych i/lub leśnych odcinkach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435D7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Źródło</w:t>
            </w:r>
          </w:p>
        </w:tc>
      </w:tr>
      <w:tr w:rsidR="0039514D" w:rsidRPr="0039514D" w14:paraId="6499C7EC" w14:textId="77777777" w:rsidTr="00682A4D">
        <w:trPr>
          <w:trHeight w:val="203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3A49D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F507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Toc525046031"/>
            <w:bookmarkStart w:id="1" w:name="_Toc525046203"/>
            <w:bookmarkStart w:id="2" w:name="_Toc525049029"/>
            <w:bookmarkStart w:id="3" w:name="_Toc525049273"/>
            <w:bookmarkEnd w:id="0"/>
            <w:bookmarkEnd w:id="1"/>
            <w:bookmarkEnd w:id="2"/>
            <w:bookmarkEnd w:id="3"/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C6CB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487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A461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3402" w:type="dxa"/>
          </w:tcPr>
          <w:p w14:paraId="4DB20876" w14:textId="77777777" w:rsid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41FB6E02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jc w:val="center"/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bCs/>
                <w:i/>
                <w:iCs/>
                <w:kern w:val="0"/>
                <w:sz w:val="22"/>
                <w:szCs w:val="22"/>
                <w:lang w:eastAsia="pl-PL"/>
                <w14:ligatures w14:val="none"/>
              </w:rPr>
              <w:t>Tak/Nie*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82614" w14:textId="77777777" w:rsidR="0039514D" w:rsidRPr="0039514D" w:rsidRDefault="0039514D" w:rsidP="0039514D">
            <w:pPr>
              <w:tabs>
                <w:tab w:val="center" w:pos="420"/>
              </w:tabs>
              <w:spacing w:after="0" w:line="360" w:lineRule="auto"/>
              <w:rPr>
                <w:rFonts w:ascii="Century Gothic" w:eastAsia="Times New Roman" w:hAnsi="Century Gothic" w:cs="Open Sans"/>
                <w:i/>
                <w:kern w:val="0"/>
                <w:sz w:val="22"/>
                <w:szCs w:val="22"/>
                <w:lang w:eastAsia="pl-PL"/>
                <w14:ligatures w14:val="none"/>
              </w:rPr>
            </w:pPr>
            <w:r w:rsidRPr="0039514D">
              <w:rPr>
                <w:rFonts w:ascii="Century Gothic" w:eastAsia="Times New Roman" w:hAnsi="Century Gothic" w:cs="Open Sans"/>
                <w:b/>
                <w:i/>
                <w:kern w:val="0"/>
                <w:sz w:val="22"/>
                <w:szCs w:val="22"/>
                <w:lang w:eastAsia="pl-PL"/>
                <w14:ligatures w14:val="none"/>
              </w:rPr>
              <w:t>Doświadczenie własne/ Doświadczenie innych podmiotów*</w:t>
            </w:r>
          </w:p>
        </w:tc>
      </w:tr>
    </w:tbl>
    <w:p w14:paraId="7A978FD5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ind w:left="357"/>
        <w:rPr>
          <w:rFonts w:ascii="Century Gothic" w:eastAsia="Times New Roman" w:hAnsi="Century Gothic" w:cs="Open Sans"/>
          <w:i/>
          <w:kern w:val="0"/>
          <w:sz w:val="16"/>
          <w:szCs w:val="16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i/>
          <w:kern w:val="0"/>
          <w:sz w:val="16"/>
          <w:szCs w:val="16"/>
          <w:lang w:eastAsia="pl-PL"/>
          <w14:ligatures w14:val="none"/>
        </w:rPr>
        <w:t>* Niepotrzebne skreślić</w:t>
      </w:r>
    </w:p>
    <w:p w14:paraId="2375DC30" w14:textId="77777777" w:rsid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7B8CD003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*niewłaściwe skreślić</w:t>
      </w:r>
    </w:p>
    <w:p w14:paraId="6414F43B" w14:textId="77777777" w:rsid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12EA6011" w14:textId="77777777" w:rsidR="0039514D" w:rsidRPr="0039514D" w:rsidRDefault="0039514D" w:rsidP="0039514D">
      <w:pPr>
        <w:tabs>
          <w:tab w:val="center" w:pos="7655"/>
        </w:tabs>
        <w:spacing w:after="0" w:line="288" w:lineRule="auto"/>
        <w:jc w:val="both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  <w:t>Uwaga!</w:t>
      </w:r>
      <w:r w:rsidRPr="0039514D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 xml:space="preserve"> Do każdej usługi wymienionej w powyższym wykazie Wykonawca dołącza dowody określające czy te usługi zostały wykonane lub są wykonywane należycie, przy czym dowodami, o których mowa, są referencje bądź inne dokumenty wystawione przez podmiot, na rzecz którego usługi  były wykonywane, a w przypadku świadczeń okresowych lub ciągłych są wykonywane, a jeżeli z uzasadnionej przyczyny o obiektywnym charakterze Wykonawca nie jest w stanie uzyskać tych dokumentów - oświadczenie Wykonawcy. W przypadku świadczeń okresowych lub ciągłych nadal wykonywanych referencje bądź inne dokumenty potwierdzające ich należyte wykonanie powinny być wydane nie wcześniej niż 3 miesiące przed upływem terminu składania ofert.</w:t>
      </w:r>
    </w:p>
    <w:p w14:paraId="44741D7B" w14:textId="77777777" w:rsid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359BBF17" w14:textId="77777777" w:rsid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Century Gothic" w:eastAsia="Times New Roman" w:hAnsi="Century Gothic" w:cs="Open Sans"/>
          <w:b/>
          <w:i/>
          <w:kern w:val="0"/>
          <w:sz w:val="22"/>
          <w:szCs w:val="22"/>
          <w:lang w:eastAsia="pl-PL"/>
          <w14:ligatures w14:val="none"/>
        </w:rPr>
      </w:pPr>
    </w:p>
    <w:p w14:paraId="32FEB32B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pacing w:val="-1"/>
          <w:kern w:val="3"/>
          <w:sz w:val="20"/>
          <w:szCs w:val="20"/>
          <w:lang w:eastAsia="pl-PL"/>
          <w14:ligatures w14:val="none"/>
        </w:rPr>
      </w:pPr>
    </w:p>
    <w:p w14:paraId="702C3BFB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jc w:val="right"/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</w:pPr>
    </w:p>
    <w:p w14:paraId="6C05F156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FF0000"/>
          <w:kern w:val="0"/>
          <w:sz w:val="18"/>
          <w:szCs w:val="18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FF0000"/>
          <w:kern w:val="0"/>
          <w:sz w:val="18"/>
          <w:szCs w:val="18"/>
          <w:lang w:eastAsia="pl-PL"/>
          <w14:ligatures w14:val="none"/>
        </w:rPr>
        <w:t>UWAGA! Dokument należy wypełnić i podpisać kwalifikowanym podpisem elektronicznym lub podpisem zaufanym lub podpisem osobistym.</w:t>
      </w:r>
    </w:p>
    <w:p w14:paraId="3B085279" w14:textId="77777777" w:rsidR="0039514D" w:rsidRPr="0039514D" w:rsidRDefault="0039514D" w:rsidP="0039514D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  <w:t>Zamawiający zaleca zapisanie dokumentu w formacie PDF.</w:t>
      </w:r>
    </w:p>
    <w:p w14:paraId="4950CAE4" w14:textId="77777777" w:rsidR="0039514D" w:rsidRPr="0039514D" w:rsidRDefault="0039514D" w:rsidP="0039514D">
      <w:pPr>
        <w:widowControl w:val="0"/>
        <w:suppressAutoHyphens/>
        <w:autoSpaceDN w:val="0"/>
        <w:spacing w:after="0" w:line="240" w:lineRule="auto"/>
        <w:rPr>
          <w:rFonts w:ascii="Century Gothic" w:eastAsia="Times New Roman" w:hAnsi="Century Gothic" w:cs="Open Sans"/>
          <w:b/>
          <w:bCs/>
          <w:i/>
          <w:color w:val="EE0000"/>
          <w:kern w:val="0"/>
          <w:sz w:val="22"/>
          <w:szCs w:val="22"/>
          <w:lang w:eastAsia="pl-PL"/>
          <w14:ligatures w14:val="none"/>
        </w:rPr>
      </w:pPr>
      <w:r w:rsidRPr="0039514D">
        <w:rPr>
          <w:rFonts w:ascii="Century Gothic" w:eastAsia="Times New Roman" w:hAnsi="Century Gothic" w:cs="Open Sans"/>
          <w:b/>
          <w:bCs/>
          <w:i/>
          <w:color w:val="EE0000"/>
          <w:kern w:val="0"/>
          <w:sz w:val="18"/>
          <w:szCs w:val="18"/>
          <w:lang w:eastAsia="pl-PL"/>
          <w14:ligatures w14:val="none"/>
        </w:rPr>
        <w:t>DOKUMENT SKŁADANY NA WEZWANIE</w:t>
      </w:r>
    </w:p>
    <w:p w14:paraId="3B846BFD" w14:textId="77777777" w:rsidR="0039514D" w:rsidRDefault="0039514D"/>
    <w:sectPr w:rsidR="0039514D" w:rsidSect="003951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4D"/>
    <w:rsid w:val="0039514D"/>
    <w:rsid w:val="00682A4D"/>
    <w:rsid w:val="007E4849"/>
    <w:rsid w:val="00A74DD9"/>
    <w:rsid w:val="00B556CB"/>
    <w:rsid w:val="00E42EA4"/>
    <w:rsid w:val="00F0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41355"/>
  <w15:chartTrackingRefBased/>
  <w15:docId w15:val="{A8B3F1FF-39DD-45E2-A9DE-38AB435B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1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1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1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1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1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1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1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1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1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1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1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1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1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1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1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1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1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1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14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1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1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1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1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1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1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1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1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14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285</Words>
  <Characters>1711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5</cp:revision>
  <dcterms:created xsi:type="dcterms:W3CDTF">2026-03-10T08:50:00Z</dcterms:created>
  <dcterms:modified xsi:type="dcterms:W3CDTF">2026-03-20T12:48:00Z</dcterms:modified>
</cp:coreProperties>
</file>